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35" w:rsidRPr="00D53AC2" w:rsidRDefault="00DC0C35" w:rsidP="00DC0C35">
      <w:pPr>
        <w:widowControl w:val="0"/>
        <w:autoSpaceDE w:val="0"/>
        <w:autoSpaceDN w:val="0"/>
        <w:adjustRightInd w:val="0"/>
        <w:spacing w:before="100" w:after="100"/>
        <w:ind w:right="-992"/>
        <w:jc w:val="center"/>
        <w:rPr>
          <w:rFonts w:ascii="Candara" w:hAnsi="Candara" w:cs="Candara"/>
          <w:b/>
          <w:lang w:val="en-US"/>
        </w:rPr>
      </w:pPr>
      <w:r w:rsidRPr="00D53AC2">
        <w:rPr>
          <w:rFonts w:ascii="Candara" w:hAnsi="Candara" w:cs="Candara"/>
          <w:b/>
          <w:lang w:val="en-US"/>
        </w:rPr>
        <w:t>Oxford Centre for Hebrew and Jewish Studies</w:t>
      </w:r>
    </w:p>
    <w:p w:rsidR="00DC0C35" w:rsidRDefault="00DC0C35" w:rsidP="00DC0C35">
      <w:pPr>
        <w:widowControl w:val="0"/>
        <w:autoSpaceDE w:val="0"/>
        <w:autoSpaceDN w:val="0"/>
        <w:adjustRightInd w:val="0"/>
        <w:spacing w:before="100" w:after="100"/>
        <w:ind w:right="-992"/>
        <w:jc w:val="center"/>
        <w:rPr>
          <w:rFonts w:ascii="Candara" w:hAnsi="Candara" w:cs="Candara"/>
          <w:lang w:val="en-US"/>
        </w:rPr>
      </w:pPr>
      <w:proofErr w:type="spellStart"/>
      <w:r>
        <w:rPr>
          <w:rFonts w:ascii="Candara" w:hAnsi="Candara" w:cs="Candara"/>
          <w:lang w:val="en-US"/>
        </w:rPr>
        <w:t>Michaelmas</w:t>
      </w:r>
      <w:proofErr w:type="spellEnd"/>
      <w:r>
        <w:rPr>
          <w:rFonts w:ascii="Candara" w:hAnsi="Candara" w:cs="Candara"/>
          <w:lang w:val="en-US"/>
        </w:rPr>
        <w:t xml:space="preserve"> Term 2011</w:t>
      </w:r>
    </w:p>
    <w:p w:rsidR="00DC0C35" w:rsidRPr="0052059F" w:rsidRDefault="00DC0C35" w:rsidP="00DC0C35">
      <w:pPr>
        <w:widowControl w:val="0"/>
        <w:autoSpaceDE w:val="0"/>
        <w:autoSpaceDN w:val="0"/>
        <w:adjustRightInd w:val="0"/>
        <w:spacing w:before="100" w:after="100"/>
        <w:ind w:right="-992"/>
        <w:jc w:val="center"/>
        <w:rPr>
          <w:rFonts w:ascii="Candara" w:hAnsi="Candara" w:cs="Candara"/>
          <w:sz w:val="24"/>
          <w:lang w:val="en-US"/>
        </w:rPr>
      </w:pPr>
    </w:p>
    <w:p w:rsidR="00DC0C35" w:rsidRPr="0052059F" w:rsidRDefault="00DC0C35" w:rsidP="00DC0C35">
      <w:pPr>
        <w:widowControl w:val="0"/>
        <w:autoSpaceDE w:val="0"/>
        <w:autoSpaceDN w:val="0"/>
        <w:adjustRightInd w:val="0"/>
        <w:spacing w:before="100" w:after="100"/>
        <w:ind w:right="-992"/>
        <w:jc w:val="center"/>
        <w:rPr>
          <w:rStyle w:val="Strong"/>
        </w:rPr>
      </w:pPr>
      <w:r w:rsidRPr="0052059F">
        <w:rPr>
          <w:rFonts w:ascii="Candara" w:hAnsi="Candara" w:cs="Candara"/>
          <w:b/>
          <w:sz w:val="24"/>
          <w:lang w:val="en-US"/>
        </w:rPr>
        <w:t>European Seminar on Advanced Jewish Studies</w:t>
      </w:r>
    </w:p>
    <w:p w:rsidR="00DC0C35" w:rsidRPr="0052059F" w:rsidRDefault="00DC0C35" w:rsidP="00DC0C35">
      <w:pPr>
        <w:widowControl w:val="0"/>
        <w:autoSpaceDE w:val="0"/>
        <w:autoSpaceDN w:val="0"/>
        <w:adjustRightInd w:val="0"/>
        <w:ind w:right="-992"/>
        <w:jc w:val="center"/>
        <w:rPr>
          <w:rStyle w:val="Strong"/>
        </w:rPr>
      </w:pPr>
      <w:r w:rsidRPr="0052059F">
        <w:rPr>
          <w:rStyle w:val="Strong"/>
          <w:color w:val="800000"/>
          <w:sz w:val="24"/>
        </w:rPr>
        <w:t>OLD YIDDISH: OLD TEXTS, NEW CONTEXTS</w:t>
      </w:r>
    </w:p>
    <w:p w:rsidR="00DC0C35" w:rsidRPr="0052059F" w:rsidRDefault="00DC0C35" w:rsidP="00DC0C35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color w:val="800000"/>
          <w:sz w:val="24"/>
          <w:lang w:val="en-US"/>
        </w:rPr>
      </w:pPr>
      <w:proofErr w:type="spellStart"/>
      <w:r w:rsidRPr="0052059F">
        <w:rPr>
          <w:rFonts w:ascii="Candara" w:hAnsi="Candara" w:cs="Candara"/>
          <w:b/>
          <w:bCs/>
          <w:sz w:val="24"/>
          <w:lang w:val="en-US"/>
        </w:rPr>
        <w:t>Convenors</w:t>
      </w:r>
      <w:proofErr w:type="spellEnd"/>
      <w:r w:rsidRPr="0052059F">
        <w:rPr>
          <w:rFonts w:ascii="Candara" w:hAnsi="Candara" w:cs="Candara"/>
          <w:b/>
          <w:bCs/>
          <w:sz w:val="24"/>
          <w:lang w:val="en-US"/>
        </w:rPr>
        <w:t xml:space="preserve">:  </w:t>
      </w:r>
      <w:r w:rsidR="003C28C0">
        <w:rPr>
          <w:rFonts w:ascii="Candara" w:hAnsi="Candara" w:cs="Candara"/>
          <w:b/>
          <w:bCs/>
          <w:color w:val="800000"/>
          <w:sz w:val="24"/>
          <w:lang w:val="en-US"/>
        </w:rPr>
        <w:t>P</w:t>
      </w:r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>r</w:t>
      </w:r>
      <w:r w:rsidR="003C28C0">
        <w:rPr>
          <w:rFonts w:ascii="Candara" w:hAnsi="Candara" w:cs="Candara"/>
          <w:b/>
          <w:bCs/>
          <w:color w:val="800000"/>
          <w:sz w:val="24"/>
          <w:lang w:val="en-US"/>
        </w:rPr>
        <w:t>of</w:t>
      </w:r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 xml:space="preserve"> Simon </w:t>
      </w:r>
      <w:proofErr w:type="spellStart"/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>Neuberg</w:t>
      </w:r>
      <w:proofErr w:type="spellEnd"/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 xml:space="preserve">, Dr </w:t>
      </w:r>
      <w:proofErr w:type="spellStart"/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>Zehavit</w:t>
      </w:r>
      <w:proofErr w:type="spellEnd"/>
      <w:r w:rsidRPr="0052059F">
        <w:rPr>
          <w:rFonts w:ascii="Candara" w:hAnsi="Candara" w:cs="Candara"/>
          <w:b/>
          <w:bCs/>
          <w:color w:val="800000"/>
          <w:sz w:val="24"/>
          <w:lang w:val="en-US"/>
        </w:rPr>
        <w:t xml:space="preserve"> Stern</w:t>
      </w:r>
    </w:p>
    <w:p w:rsidR="00DC0C35" w:rsidRPr="0052059F" w:rsidRDefault="00DC0C35" w:rsidP="00DC0C35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sz w:val="24"/>
          <w:lang w:val="en-US"/>
        </w:rPr>
      </w:pPr>
      <w:r>
        <w:rPr>
          <w:rFonts w:ascii="Candara" w:hAnsi="Candara" w:cs="Candara"/>
          <w:b/>
          <w:bCs/>
          <w:sz w:val="24"/>
          <w:lang w:val="en-US"/>
        </w:rPr>
        <w:t xml:space="preserve">Thursdays </w:t>
      </w:r>
      <w:r w:rsidRPr="0052059F">
        <w:rPr>
          <w:rFonts w:ascii="Candara" w:hAnsi="Candara" w:cs="Candara"/>
          <w:b/>
          <w:bCs/>
          <w:sz w:val="24"/>
          <w:lang w:val="en-US"/>
        </w:rPr>
        <w:t>(except week 2*</w:t>
      </w:r>
      <w:proofErr w:type="gramStart"/>
      <w:r w:rsidRPr="0052059F">
        <w:rPr>
          <w:rFonts w:ascii="Candara" w:hAnsi="Candara" w:cs="Candara"/>
          <w:b/>
          <w:bCs/>
          <w:sz w:val="24"/>
          <w:lang w:val="en-US"/>
        </w:rPr>
        <w:t>)  2.00</w:t>
      </w:r>
      <w:proofErr w:type="gramEnd"/>
      <w:r w:rsidRPr="0052059F">
        <w:rPr>
          <w:rFonts w:ascii="Candara" w:hAnsi="Candara" w:cs="Candara"/>
          <w:b/>
          <w:bCs/>
          <w:sz w:val="24"/>
          <w:lang w:val="en-US"/>
        </w:rPr>
        <w:t>-4.30pm in the Radcliffe Science Library (RSL)</w:t>
      </w:r>
    </w:p>
    <w:p w:rsidR="00DC0C35" w:rsidRDefault="00DC0C35" w:rsidP="00DC0C35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  <w:sectPr w:rsidR="00DC0C35">
          <w:pgSz w:w="11900" w:h="16840"/>
          <w:pgMar w:top="567" w:right="851" w:bottom="284" w:left="851" w:header="0" w:footer="0" w:gutter="0"/>
          <w:cols w:space="708"/>
        </w:sectPr>
      </w:pPr>
    </w:p>
    <w:p w:rsidR="00DC0C35" w:rsidRDefault="00DC0C35" w:rsidP="00DC0C35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DC0C35" w:rsidRDefault="00DC0C35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DC0C35" w:rsidRDefault="00DC0C35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81110E" w:rsidRDefault="0081110E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81110E" w:rsidRDefault="0081110E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81110E" w:rsidRDefault="0052059F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  <w:r>
        <w:rPr>
          <w:rFonts w:ascii="Candara" w:hAnsi="Candara" w:cs="Candara"/>
          <w:b/>
          <w:bCs/>
          <w:noProof/>
          <w:lang w:val="en-US" w:bidi="ar-SA"/>
        </w:rPr>
        <w:drawing>
          <wp:inline distT="0" distB="0" distL="0" distR="0">
            <wp:extent cx="3013075" cy="4385310"/>
            <wp:effectExtent l="25400" t="0" r="9525" b="0"/>
            <wp:docPr id="3" name="Picture 2" descr="crop_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_IMG_082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0E" w:rsidRDefault="0081110E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81110E" w:rsidRDefault="0081110E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81110E" w:rsidRDefault="0081110E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665AE4" w:rsidRDefault="00665AE4" w:rsidP="0052059F">
      <w:pPr>
        <w:widowControl w:val="0"/>
        <w:autoSpaceDE w:val="0"/>
        <w:autoSpaceDN w:val="0"/>
        <w:adjustRightInd w:val="0"/>
        <w:ind w:right="-992"/>
        <w:jc w:val="center"/>
        <w:rPr>
          <w:rFonts w:ascii="Candara" w:hAnsi="Candara" w:cs="Candara"/>
          <w:b/>
          <w:bCs/>
          <w:lang w:val="en-US"/>
        </w:rPr>
      </w:pPr>
    </w:p>
    <w:p w:rsidR="0052059F" w:rsidRDefault="0052059F" w:rsidP="0052059F">
      <w:pPr>
        <w:spacing w:after="0" w:line="240" w:lineRule="auto"/>
        <w:jc w:val="center"/>
        <w:rPr>
          <w:rFonts w:ascii="Candara" w:hAnsi="Candara" w:cs="Candara"/>
          <w:b/>
          <w:bCs/>
          <w:lang w:val="en-US"/>
        </w:rPr>
      </w:pPr>
    </w:p>
    <w:p w:rsidR="0052059F" w:rsidRDefault="0052059F" w:rsidP="00CC41CD">
      <w:pPr>
        <w:spacing w:after="0" w:line="240" w:lineRule="auto"/>
        <w:rPr>
          <w:rFonts w:asciiTheme="majorHAnsi" w:hAnsiTheme="majorHAnsi"/>
          <w:sz w:val="24"/>
          <w:u w:val="single"/>
        </w:rPr>
      </w:pPr>
    </w:p>
    <w:p w:rsidR="0052059F" w:rsidRDefault="0052059F" w:rsidP="00CC41CD">
      <w:pPr>
        <w:spacing w:after="0" w:line="240" w:lineRule="auto"/>
        <w:rPr>
          <w:rFonts w:asciiTheme="majorHAnsi" w:hAnsiTheme="majorHAnsi"/>
          <w:sz w:val="24"/>
          <w:u w:val="single"/>
        </w:rPr>
      </w:pPr>
    </w:p>
    <w:p w:rsidR="0052059F" w:rsidRDefault="0052059F" w:rsidP="00CC41CD">
      <w:pPr>
        <w:spacing w:after="0" w:line="240" w:lineRule="auto"/>
        <w:rPr>
          <w:rFonts w:asciiTheme="majorHAnsi" w:hAnsiTheme="majorHAnsi"/>
          <w:sz w:val="24"/>
          <w:u w:val="single"/>
        </w:rPr>
      </w:pPr>
    </w:p>
    <w:p w:rsidR="007F4646" w:rsidRDefault="007F4646" w:rsidP="00CC41CD">
      <w:pPr>
        <w:spacing w:after="0" w:line="240" w:lineRule="auto"/>
        <w:rPr>
          <w:rFonts w:asciiTheme="majorHAnsi" w:hAnsiTheme="majorHAnsi"/>
          <w:sz w:val="24"/>
          <w:u w:val="single"/>
        </w:rPr>
      </w:pPr>
    </w:p>
    <w:p w:rsidR="00CC41CD" w:rsidRPr="001617A4" w:rsidRDefault="001617A4" w:rsidP="00CC41CD">
      <w:pPr>
        <w:spacing w:after="0" w:line="240" w:lineRule="auto"/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</w:pPr>
      <w:r w:rsidRPr="0052059F">
        <w:rPr>
          <w:rFonts w:asciiTheme="majorHAnsi" w:hAnsiTheme="majorHAnsi"/>
          <w:sz w:val="24"/>
        </w:rPr>
        <w:t>Oct</w:t>
      </w:r>
      <w:r w:rsidR="006E1E3B">
        <w:rPr>
          <w:rFonts w:asciiTheme="majorHAnsi" w:hAnsiTheme="majorHAnsi"/>
          <w:sz w:val="24"/>
        </w:rPr>
        <w:t xml:space="preserve"> 19</w:t>
      </w:r>
      <w:r w:rsidR="00CC41CD" w:rsidRPr="001617A4">
        <w:rPr>
          <w:rFonts w:asciiTheme="majorHAnsi" w:hAnsiTheme="majorHAnsi"/>
          <w:sz w:val="24"/>
        </w:rPr>
        <w:t>:</w:t>
      </w:r>
      <w:r w:rsidR="006E1E3B">
        <w:rPr>
          <w:rFonts w:asciiTheme="majorHAnsi" w:hAnsiTheme="majorHAnsi"/>
          <w:sz w:val="24"/>
        </w:rPr>
        <w:tab/>
      </w:r>
      <w:r w:rsidR="00CC41CD" w:rsidRPr="001617A4">
        <w:rPr>
          <w:rFonts w:asciiTheme="majorHAnsi" w:hAnsiTheme="majorHAnsi"/>
          <w:sz w:val="24"/>
        </w:rPr>
        <w:tab/>
      </w:r>
      <w:r w:rsidR="003C28C0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P</w:t>
      </w:r>
      <w:r w:rsidR="00665AE4"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r</w:t>
      </w:r>
      <w:r w:rsidR="003C28C0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of</w:t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Simon </w:t>
      </w:r>
      <w:proofErr w:type="spellStart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Neuberg</w:t>
      </w:r>
      <w:proofErr w:type="spellEnd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</w:t>
      </w:r>
      <w:r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(Trier</w:t>
      </w:r>
      <w:r w:rsidR="00CC41CD"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)</w:t>
      </w:r>
    </w:p>
    <w:p w:rsidR="00DC0C35" w:rsidRDefault="007F4646" w:rsidP="001617A4">
      <w:pPr>
        <w:spacing w:after="0"/>
        <w:rPr>
          <w:rFonts w:asciiTheme="majorHAnsi" w:eastAsia="Cambria" w:hAnsiTheme="majorHAnsi" w:cs="Times New Roman"/>
          <w:i/>
          <w:sz w:val="24"/>
          <w:szCs w:val="28"/>
          <w:lang w:bidi="ar-SA"/>
        </w:rPr>
      </w:pPr>
      <w:r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(Wed)</w:t>
      </w:r>
      <w:r w:rsidR="00CC41CD"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ab/>
      </w:r>
      <w:r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*</w:t>
      </w:r>
      <w:r w:rsidR="00CC41CD"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>C</w:t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 xml:space="preserve">omponents of Western Yiddish </w:t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 xml:space="preserve">Literature. The </w:t>
      </w:r>
      <w:proofErr w:type="gramStart"/>
      <w:r w:rsidR="001617A4"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>shorter  genres</w:t>
      </w:r>
      <w:proofErr w:type="gramEnd"/>
      <w:r w:rsidR="001617A4"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 xml:space="preserve"> </w:t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>(Part 1)</w:t>
      </w:r>
    </w:p>
    <w:p w:rsidR="00CC41CD" w:rsidRPr="00DC0C35" w:rsidRDefault="00CC41CD" w:rsidP="001617A4">
      <w:pPr>
        <w:spacing w:after="0"/>
        <w:rPr>
          <w:rFonts w:asciiTheme="majorHAnsi" w:hAnsiTheme="majorHAnsi"/>
          <w:sz w:val="16"/>
        </w:rPr>
      </w:pPr>
    </w:p>
    <w:p w:rsidR="001617A4" w:rsidRPr="001617A4" w:rsidRDefault="001617A4" w:rsidP="001617A4">
      <w:pPr>
        <w:spacing w:after="0" w:line="240" w:lineRule="auto"/>
        <w:rPr>
          <w:rFonts w:asciiTheme="majorHAnsi" w:hAnsiTheme="majorHAnsi"/>
          <w:sz w:val="24"/>
        </w:rPr>
      </w:pPr>
      <w:r w:rsidRPr="001617A4">
        <w:rPr>
          <w:rFonts w:asciiTheme="majorHAnsi" w:hAnsiTheme="majorHAnsi"/>
          <w:sz w:val="24"/>
        </w:rPr>
        <w:t>Oct 27</w:t>
      </w:r>
      <w:r w:rsidR="00CC41CD" w:rsidRPr="001617A4">
        <w:rPr>
          <w:rFonts w:asciiTheme="majorHAnsi" w:hAnsiTheme="majorHAnsi"/>
          <w:sz w:val="24"/>
        </w:rPr>
        <w:t xml:space="preserve">: </w:t>
      </w:r>
      <w:r w:rsidR="00CC41CD" w:rsidRPr="001617A4">
        <w:rPr>
          <w:rFonts w:asciiTheme="majorHAnsi" w:hAnsiTheme="majorHAnsi"/>
          <w:sz w:val="24"/>
        </w:rPr>
        <w:tab/>
      </w:r>
      <w:r w:rsidR="00375140" w:rsidRPr="001617A4">
        <w:rPr>
          <w:rFonts w:asciiTheme="majorHAnsi" w:hAnsiTheme="majorHAnsi"/>
          <w:b/>
          <w:color w:val="800000"/>
          <w:sz w:val="24"/>
        </w:rPr>
        <w:t xml:space="preserve">Dr </w:t>
      </w:r>
      <w:r w:rsidRPr="001617A4">
        <w:rPr>
          <w:rFonts w:asciiTheme="majorHAnsi" w:hAnsiTheme="majorHAnsi"/>
          <w:b/>
          <w:color w:val="800000"/>
          <w:sz w:val="24"/>
        </w:rPr>
        <w:t xml:space="preserve">Claudia </w:t>
      </w:r>
      <w:proofErr w:type="spellStart"/>
      <w:r w:rsidRPr="001617A4">
        <w:rPr>
          <w:rFonts w:asciiTheme="majorHAnsi" w:hAnsiTheme="majorHAnsi"/>
          <w:b/>
          <w:color w:val="800000"/>
          <w:sz w:val="24"/>
        </w:rPr>
        <w:t>Rosenzweig</w:t>
      </w:r>
      <w:proofErr w:type="spellEnd"/>
      <w:r w:rsidRPr="001617A4">
        <w:rPr>
          <w:rFonts w:asciiTheme="majorHAnsi" w:hAnsiTheme="majorHAnsi"/>
          <w:b/>
          <w:color w:val="800000"/>
          <w:sz w:val="24"/>
        </w:rPr>
        <w:t xml:space="preserve"> </w:t>
      </w:r>
      <w:r w:rsidRPr="001617A4">
        <w:rPr>
          <w:rFonts w:asciiTheme="majorHAnsi" w:hAnsiTheme="majorHAnsi"/>
          <w:sz w:val="24"/>
        </w:rPr>
        <w:t xml:space="preserve">(Bar </w:t>
      </w:r>
      <w:proofErr w:type="spellStart"/>
      <w:r w:rsidRPr="001617A4">
        <w:rPr>
          <w:rFonts w:asciiTheme="majorHAnsi" w:hAnsiTheme="majorHAnsi"/>
          <w:sz w:val="24"/>
        </w:rPr>
        <w:t>Ilan</w:t>
      </w:r>
      <w:proofErr w:type="spellEnd"/>
      <w:r w:rsidR="00CC41CD" w:rsidRPr="001617A4">
        <w:rPr>
          <w:rFonts w:asciiTheme="majorHAnsi" w:hAnsiTheme="majorHAnsi"/>
          <w:sz w:val="24"/>
        </w:rPr>
        <w:t>)</w:t>
      </w:r>
    </w:p>
    <w:p w:rsidR="00CC41CD" w:rsidRPr="001617A4" w:rsidRDefault="001617A4" w:rsidP="001617A4">
      <w:pPr>
        <w:ind w:left="9" w:right="428"/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</w:pPr>
      <w:r w:rsidRPr="001617A4">
        <w:rPr>
          <w:rFonts w:asciiTheme="majorHAnsi" w:eastAsia="Times New Roman" w:hAnsiTheme="majorHAnsi" w:cs="Times New Roman"/>
          <w:i/>
          <w:color w:val="000000"/>
          <w:szCs w:val="20"/>
          <w:lang w:val="en-US"/>
        </w:rPr>
        <w:tab/>
      </w:r>
      <w:r w:rsidRPr="001617A4">
        <w:rPr>
          <w:rFonts w:asciiTheme="majorHAnsi" w:eastAsia="Times New Roman" w:hAnsiTheme="majorHAnsi" w:cs="Times New Roman"/>
          <w:i/>
          <w:color w:val="000000"/>
          <w:szCs w:val="20"/>
          <w:lang w:val="en-US"/>
        </w:rPr>
        <w:tab/>
      </w:r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 xml:space="preserve">Rhymes to </w:t>
      </w:r>
      <w:proofErr w:type="gramStart"/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>Sing</w:t>
      </w:r>
      <w:proofErr w:type="gramEnd"/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 xml:space="preserve"> and Rhymes </w:t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  <w:t xml:space="preserve">to Hang </w:t>
      </w:r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 xml:space="preserve">up. Preparing a new </w:t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  <w:t>edition of two</w:t>
      </w:r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  <w:t xml:space="preserve">lampoons by </w:t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</w:r>
      <w:r w:rsidR="0052059F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ab/>
      </w:r>
      <w:proofErr w:type="spellStart"/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>Elye</w:t>
      </w:r>
      <w:proofErr w:type="spellEnd"/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 xml:space="preserve"> </w:t>
      </w:r>
      <w:proofErr w:type="spellStart"/>
      <w:r w:rsidRPr="001617A4">
        <w:rPr>
          <w:rFonts w:asciiTheme="majorHAnsi" w:eastAsia="Times New Roman" w:hAnsiTheme="majorHAnsi" w:cs="Times New Roman"/>
          <w:i/>
          <w:color w:val="000000"/>
          <w:sz w:val="24"/>
          <w:szCs w:val="20"/>
          <w:lang w:val="en-US"/>
        </w:rPr>
        <w:t>Bokher</w:t>
      </w:r>
      <w:proofErr w:type="spellEnd"/>
    </w:p>
    <w:p w:rsidR="001617A4" w:rsidRPr="001617A4" w:rsidRDefault="001617A4" w:rsidP="00CC41CD">
      <w:pPr>
        <w:spacing w:after="0" w:line="240" w:lineRule="auto"/>
        <w:rPr>
          <w:rFonts w:asciiTheme="majorHAnsi" w:eastAsia="Cambria" w:hAnsiTheme="majorHAnsi" w:cs="Times New Roman"/>
          <w:b/>
          <w:color w:val="000000"/>
          <w:sz w:val="24"/>
          <w:szCs w:val="24"/>
          <w:lang w:bidi="ar-SA"/>
        </w:rPr>
      </w:pPr>
      <w:r w:rsidRPr="001617A4">
        <w:rPr>
          <w:rFonts w:asciiTheme="majorHAnsi" w:hAnsiTheme="majorHAnsi"/>
          <w:sz w:val="24"/>
        </w:rPr>
        <w:t>Nov 3</w:t>
      </w:r>
      <w:r w:rsidR="00CC41CD" w:rsidRPr="001617A4">
        <w:rPr>
          <w:rFonts w:asciiTheme="majorHAnsi" w:hAnsiTheme="majorHAnsi"/>
          <w:sz w:val="24"/>
        </w:rPr>
        <w:t>:</w:t>
      </w:r>
      <w:r w:rsidR="00CC41CD"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P</w:t>
      </w:r>
      <w:r w:rsidR="00CC41CD"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r</w:t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of </w:t>
      </w:r>
      <w:proofErr w:type="spellStart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Chava</w:t>
      </w:r>
      <w:proofErr w:type="spellEnd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</w:t>
      </w:r>
      <w:proofErr w:type="spellStart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Turniansky</w:t>
      </w:r>
      <w:proofErr w:type="spellEnd"/>
      <w:r w:rsidR="00665AE4" w:rsidRPr="001617A4">
        <w:rPr>
          <w:rFonts w:asciiTheme="majorHAnsi" w:eastAsia="Cambria" w:hAnsiTheme="majorHAnsi" w:cs="Times New Roman"/>
          <w:b/>
          <w:color w:val="000000"/>
          <w:sz w:val="24"/>
          <w:szCs w:val="24"/>
          <w:lang w:bidi="ar-SA"/>
        </w:rPr>
        <w:t xml:space="preserve"> </w:t>
      </w:r>
    </w:p>
    <w:p w:rsidR="001617A4" w:rsidRPr="001617A4" w:rsidRDefault="001617A4" w:rsidP="001617A4">
      <w:pPr>
        <w:spacing w:after="0" w:line="240" w:lineRule="auto"/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</w:pPr>
      <w:r w:rsidRPr="001617A4">
        <w:rPr>
          <w:rFonts w:asciiTheme="majorHAnsi" w:eastAsia="Cambria" w:hAnsiTheme="majorHAnsi" w:cs="Times New Roman"/>
          <w:b/>
          <w:color w:val="000000"/>
          <w:sz w:val="24"/>
          <w:szCs w:val="24"/>
          <w:lang w:bidi="ar-SA"/>
        </w:rPr>
        <w:tab/>
      </w:r>
      <w:r w:rsidRPr="001617A4">
        <w:rPr>
          <w:rFonts w:asciiTheme="majorHAnsi" w:eastAsia="Cambria" w:hAnsiTheme="majorHAnsi" w:cs="Times New Roman"/>
          <w:b/>
          <w:color w:val="000000"/>
          <w:sz w:val="24"/>
          <w:szCs w:val="24"/>
          <w:lang w:bidi="ar-SA"/>
        </w:rPr>
        <w:tab/>
      </w:r>
      <w:r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(Hebrew University</w:t>
      </w:r>
      <w:r w:rsidR="00665AE4" w:rsidRPr="001617A4">
        <w:rPr>
          <w:rFonts w:asciiTheme="majorHAnsi" w:eastAsia="Cambria" w:hAnsiTheme="majorHAnsi" w:cs="Times New Roman"/>
          <w:color w:val="000000"/>
          <w:sz w:val="24"/>
          <w:szCs w:val="24"/>
          <w:lang w:bidi="ar-SA"/>
        </w:rPr>
        <w:t>)</w:t>
      </w:r>
    </w:p>
    <w:p w:rsidR="00CC41CD" w:rsidRPr="001617A4" w:rsidRDefault="0052059F" w:rsidP="001617A4">
      <w:pPr>
        <w:spacing w:before="100" w:after="100"/>
        <w:ind w:left="9" w:right="720"/>
        <w:rPr>
          <w:rFonts w:asciiTheme="majorHAnsi" w:hAnsiTheme="majorHAnsi"/>
          <w:i/>
          <w:sz w:val="24"/>
          <w:szCs w:val="20"/>
        </w:rPr>
      </w:pPr>
      <w:r>
        <w:rPr>
          <w:rFonts w:asciiTheme="majorHAnsi" w:hAnsiTheme="majorHAnsi"/>
          <w:i/>
          <w:sz w:val="24"/>
          <w:szCs w:val="36"/>
        </w:rPr>
        <w:tab/>
      </w:r>
      <w:r>
        <w:rPr>
          <w:rFonts w:asciiTheme="majorHAnsi" w:hAnsiTheme="majorHAnsi"/>
          <w:i/>
          <w:sz w:val="24"/>
          <w:szCs w:val="36"/>
        </w:rPr>
        <w:tab/>
        <w:t xml:space="preserve">Between Yiddish and </w:t>
      </w:r>
      <w:r>
        <w:rPr>
          <w:rFonts w:asciiTheme="majorHAnsi" w:hAnsiTheme="majorHAnsi"/>
          <w:i/>
          <w:sz w:val="24"/>
          <w:szCs w:val="36"/>
        </w:rPr>
        <w:tab/>
      </w:r>
      <w:r>
        <w:rPr>
          <w:rFonts w:asciiTheme="majorHAnsi" w:hAnsiTheme="majorHAnsi"/>
          <w:i/>
          <w:sz w:val="24"/>
          <w:szCs w:val="36"/>
        </w:rPr>
        <w:tab/>
      </w:r>
      <w:r>
        <w:rPr>
          <w:rFonts w:asciiTheme="majorHAnsi" w:hAnsiTheme="majorHAnsi"/>
          <w:i/>
          <w:sz w:val="24"/>
          <w:szCs w:val="36"/>
        </w:rPr>
        <w:tab/>
        <w:t xml:space="preserve">Hebrew: </w:t>
      </w:r>
      <w:r w:rsidR="001617A4" w:rsidRPr="001617A4">
        <w:rPr>
          <w:rFonts w:asciiTheme="majorHAnsi" w:hAnsiTheme="majorHAnsi"/>
          <w:i/>
          <w:sz w:val="24"/>
          <w:szCs w:val="36"/>
        </w:rPr>
        <w:t>Desc</w:t>
      </w:r>
      <w:r>
        <w:rPr>
          <w:rFonts w:asciiTheme="majorHAnsi" w:hAnsiTheme="majorHAnsi"/>
          <w:i/>
          <w:sz w:val="24"/>
          <w:szCs w:val="36"/>
        </w:rPr>
        <w:t xml:space="preserve">ribing Daily </w:t>
      </w:r>
      <w:r>
        <w:rPr>
          <w:rFonts w:asciiTheme="majorHAnsi" w:hAnsiTheme="majorHAnsi"/>
          <w:i/>
          <w:sz w:val="24"/>
          <w:szCs w:val="36"/>
        </w:rPr>
        <w:tab/>
      </w:r>
      <w:r>
        <w:rPr>
          <w:rFonts w:asciiTheme="majorHAnsi" w:hAnsiTheme="majorHAnsi"/>
          <w:i/>
          <w:sz w:val="24"/>
          <w:szCs w:val="36"/>
        </w:rPr>
        <w:tab/>
        <w:t xml:space="preserve">Life and Current </w:t>
      </w:r>
      <w:r w:rsidR="001617A4" w:rsidRPr="001617A4">
        <w:rPr>
          <w:rFonts w:asciiTheme="majorHAnsi" w:hAnsiTheme="majorHAnsi"/>
          <w:i/>
          <w:sz w:val="24"/>
          <w:szCs w:val="36"/>
        </w:rPr>
        <w:t xml:space="preserve">Events in </w:t>
      </w:r>
      <w:r>
        <w:rPr>
          <w:rFonts w:asciiTheme="majorHAnsi" w:hAnsiTheme="majorHAnsi"/>
          <w:i/>
          <w:sz w:val="24"/>
          <w:szCs w:val="36"/>
        </w:rPr>
        <w:tab/>
      </w:r>
      <w:r>
        <w:rPr>
          <w:rFonts w:asciiTheme="majorHAnsi" w:hAnsiTheme="majorHAnsi"/>
          <w:i/>
          <w:sz w:val="24"/>
          <w:szCs w:val="36"/>
        </w:rPr>
        <w:tab/>
      </w:r>
      <w:r w:rsidR="001617A4" w:rsidRPr="001617A4">
        <w:rPr>
          <w:rFonts w:asciiTheme="majorHAnsi" w:hAnsiTheme="majorHAnsi"/>
          <w:i/>
          <w:sz w:val="24"/>
          <w:szCs w:val="36"/>
        </w:rPr>
        <w:t>the Early Modern Period</w:t>
      </w:r>
    </w:p>
    <w:p w:rsidR="001617A4" w:rsidRPr="001617A4" w:rsidRDefault="001617A4" w:rsidP="00CC41CD">
      <w:pPr>
        <w:spacing w:after="0" w:line="240" w:lineRule="auto"/>
        <w:rPr>
          <w:rFonts w:asciiTheme="majorHAnsi" w:eastAsia="Cambria" w:hAnsiTheme="majorHAnsi" w:cs="Times New Roman"/>
          <w:i/>
          <w:color w:val="000000"/>
          <w:sz w:val="24"/>
          <w:szCs w:val="24"/>
          <w:lang w:bidi="ar-SA"/>
        </w:rPr>
      </w:pPr>
      <w:r w:rsidRPr="001617A4">
        <w:rPr>
          <w:rFonts w:asciiTheme="majorHAnsi" w:hAnsiTheme="majorHAnsi"/>
          <w:sz w:val="24"/>
        </w:rPr>
        <w:t>Nov 10</w:t>
      </w:r>
      <w:r w:rsidR="00CC41CD" w:rsidRPr="001617A4">
        <w:rPr>
          <w:rFonts w:asciiTheme="majorHAnsi" w:hAnsiTheme="majorHAnsi"/>
          <w:sz w:val="24"/>
        </w:rPr>
        <w:t xml:space="preserve">: </w:t>
      </w:r>
      <w:r w:rsidR="00CC41CD"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hAnsiTheme="majorHAnsi"/>
          <w:b/>
          <w:color w:val="800000"/>
          <w:sz w:val="24"/>
        </w:rPr>
        <w:t>No Seminar</w:t>
      </w:r>
      <w:r w:rsidR="00CC41CD" w:rsidRPr="001617A4">
        <w:rPr>
          <w:rFonts w:asciiTheme="majorHAnsi" w:hAnsiTheme="majorHAnsi"/>
          <w:sz w:val="24"/>
        </w:rPr>
        <w:tab/>
      </w:r>
      <w:r w:rsidR="00CC41CD" w:rsidRPr="001617A4">
        <w:rPr>
          <w:rFonts w:asciiTheme="majorHAnsi" w:hAnsiTheme="majorHAnsi"/>
          <w:sz w:val="24"/>
        </w:rPr>
        <w:tab/>
      </w:r>
    </w:p>
    <w:p w:rsidR="00CC41CD" w:rsidRPr="001617A4" w:rsidRDefault="00CC41CD" w:rsidP="00CC41CD">
      <w:pPr>
        <w:spacing w:after="0" w:line="240" w:lineRule="auto"/>
        <w:rPr>
          <w:rFonts w:asciiTheme="majorHAnsi" w:hAnsiTheme="majorHAnsi"/>
          <w:sz w:val="20"/>
        </w:rPr>
      </w:pPr>
    </w:p>
    <w:p w:rsidR="001617A4" w:rsidRPr="001617A4" w:rsidRDefault="001617A4" w:rsidP="00CC41CD">
      <w:pPr>
        <w:spacing w:after="0" w:line="240" w:lineRule="auto"/>
        <w:rPr>
          <w:rFonts w:asciiTheme="majorHAnsi" w:eastAsia="Cambria" w:hAnsiTheme="majorHAnsi" w:cs="Times New Roman"/>
          <w:b/>
          <w:sz w:val="24"/>
          <w:szCs w:val="24"/>
          <w:lang w:bidi="ar-SA"/>
        </w:rPr>
      </w:pPr>
      <w:r w:rsidRPr="001617A4">
        <w:rPr>
          <w:rFonts w:asciiTheme="majorHAnsi" w:hAnsiTheme="majorHAnsi"/>
          <w:sz w:val="24"/>
        </w:rPr>
        <w:t>Nov 17</w:t>
      </w:r>
      <w:r w:rsidR="00CC41CD" w:rsidRPr="001617A4">
        <w:rPr>
          <w:rFonts w:asciiTheme="majorHAnsi" w:hAnsiTheme="majorHAnsi"/>
          <w:sz w:val="24"/>
        </w:rPr>
        <w:t xml:space="preserve">: </w:t>
      </w:r>
      <w:r w:rsidR="00CC41CD"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Prof Erika </w:t>
      </w:r>
      <w:proofErr w:type="spellStart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Timm</w:t>
      </w:r>
      <w:proofErr w:type="spellEnd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</w:t>
      </w:r>
      <w:r w:rsidRPr="001617A4">
        <w:rPr>
          <w:rFonts w:asciiTheme="majorHAnsi" w:eastAsia="Cambria" w:hAnsiTheme="majorHAnsi" w:cs="Times New Roman"/>
          <w:sz w:val="24"/>
          <w:szCs w:val="24"/>
          <w:lang w:bidi="ar-SA"/>
        </w:rPr>
        <w:t>(Trier)</w:t>
      </w:r>
    </w:p>
    <w:p w:rsidR="001C7E6E" w:rsidRDefault="001617A4" w:rsidP="00CC41CD">
      <w:pPr>
        <w:spacing w:after="0" w:line="240" w:lineRule="auto"/>
        <w:rPr>
          <w:rFonts w:asciiTheme="majorHAnsi" w:hAnsiTheme="majorHAnsi"/>
          <w:i/>
          <w:color w:val="000000"/>
          <w:sz w:val="24"/>
        </w:rPr>
      </w:pPr>
      <w:r w:rsidRPr="001617A4">
        <w:rPr>
          <w:rFonts w:asciiTheme="majorHAnsi" w:hAnsiTheme="majorHAnsi"/>
          <w:i/>
          <w:sz w:val="20"/>
        </w:rPr>
        <w:tab/>
      </w:r>
      <w:r w:rsidRPr="001617A4">
        <w:rPr>
          <w:rFonts w:asciiTheme="majorHAnsi" w:hAnsiTheme="majorHAnsi"/>
          <w:i/>
          <w:sz w:val="20"/>
        </w:rPr>
        <w:tab/>
      </w:r>
      <w:r w:rsidRPr="001617A4">
        <w:rPr>
          <w:rFonts w:asciiTheme="majorHAnsi" w:hAnsiTheme="majorHAnsi"/>
          <w:i/>
          <w:color w:val="000000"/>
          <w:sz w:val="24"/>
        </w:rPr>
        <w:t xml:space="preserve">The </w:t>
      </w:r>
      <w:r w:rsidR="00197724">
        <w:rPr>
          <w:rFonts w:asciiTheme="majorHAnsi" w:hAnsiTheme="majorHAnsi"/>
          <w:i/>
          <w:color w:val="000000"/>
          <w:sz w:val="24"/>
        </w:rPr>
        <w:t xml:space="preserve">text on the </w:t>
      </w:r>
      <w:r w:rsidRPr="001617A4">
        <w:rPr>
          <w:rFonts w:asciiTheme="majorHAnsi" w:hAnsiTheme="majorHAnsi"/>
          <w:i/>
          <w:color w:val="000000"/>
          <w:sz w:val="24"/>
        </w:rPr>
        <w:t xml:space="preserve">Cologne slate </w:t>
      </w:r>
      <w:r w:rsidR="00197724">
        <w:rPr>
          <w:rFonts w:asciiTheme="majorHAnsi" w:hAnsiTheme="majorHAnsi"/>
          <w:i/>
          <w:color w:val="000000"/>
          <w:sz w:val="24"/>
        </w:rPr>
        <w:tab/>
      </w:r>
      <w:r w:rsidR="00197724">
        <w:rPr>
          <w:rFonts w:asciiTheme="majorHAnsi" w:hAnsiTheme="majorHAnsi"/>
          <w:i/>
          <w:color w:val="000000"/>
          <w:sz w:val="24"/>
        </w:rPr>
        <w:tab/>
      </w:r>
      <w:r w:rsidR="00197724">
        <w:rPr>
          <w:rFonts w:asciiTheme="majorHAnsi" w:hAnsiTheme="majorHAnsi"/>
          <w:i/>
          <w:color w:val="000000"/>
          <w:sz w:val="24"/>
        </w:rPr>
        <w:tab/>
      </w:r>
      <w:r w:rsidRPr="001617A4">
        <w:rPr>
          <w:rFonts w:asciiTheme="majorHAnsi" w:hAnsiTheme="majorHAnsi"/>
          <w:i/>
          <w:color w:val="000000"/>
          <w:sz w:val="24"/>
        </w:rPr>
        <w:t>tablet 596-10</w:t>
      </w:r>
    </w:p>
    <w:p w:rsidR="0052059F" w:rsidRPr="001C7E6E" w:rsidRDefault="001C7E6E" w:rsidP="00CC41CD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i/>
          <w:color w:val="000000"/>
          <w:sz w:val="24"/>
        </w:rPr>
        <w:tab/>
      </w:r>
      <w:r>
        <w:rPr>
          <w:rFonts w:asciiTheme="majorHAnsi" w:hAnsiTheme="majorHAnsi"/>
          <w:i/>
          <w:color w:val="000000"/>
          <w:sz w:val="24"/>
        </w:rPr>
        <w:tab/>
      </w:r>
      <w:r>
        <w:rPr>
          <w:rFonts w:asciiTheme="majorHAnsi" w:hAnsiTheme="majorHAnsi"/>
          <w:color w:val="000000"/>
          <w:sz w:val="24"/>
        </w:rPr>
        <w:t>(This paper will be i</w:t>
      </w:r>
      <w:r w:rsidRPr="001C7E6E">
        <w:rPr>
          <w:rFonts w:asciiTheme="majorHAnsi" w:hAnsiTheme="majorHAnsi"/>
          <w:color w:val="000000"/>
          <w:sz w:val="24"/>
        </w:rPr>
        <w:t>n German)</w:t>
      </w:r>
    </w:p>
    <w:p w:rsidR="00CC41CD" w:rsidRPr="00DC0C35" w:rsidRDefault="00CC41CD" w:rsidP="00CC41CD">
      <w:pPr>
        <w:spacing w:after="0" w:line="240" w:lineRule="auto"/>
        <w:rPr>
          <w:rFonts w:asciiTheme="majorHAnsi" w:hAnsiTheme="majorHAnsi"/>
          <w:i/>
          <w:sz w:val="16"/>
        </w:rPr>
      </w:pPr>
    </w:p>
    <w:p w:rsidR="001617A4" w:rsidRPr="001617A4" w:rsidRDefault="001617A4" w:rsidP="001617A4">
      <w:pPr>
        <w:spacing w:after="0" w:line="240" w:lineRule="auto"/>
        <w:rPr>
          <w:rFonts w:asciiTheme="majorHAnsi" w:hAnsiTheme="majorHAnsi"/>
          <w:sz w:val="24"/>
        </w:rPr>
      </w:pPr>
      <w:r w:rsidRPr="001617A4">
        <w:rPr>
          <w:rFonts w:asciiTheme="majorHAnsi" w:hAnsiTheme="majorHAnsi"/>
          <w:sz w:val="24"/>
        </w:rPr>
        <w:t>Nov 24</w:t>
      </w:r>
      <w:r w:rsidR="00CC41CD" w:rsidRPr="001617A4">
        <w:rPr>
          <w:rFonts w:asciiTheme="majorHAnsi" w:hAnsiTheme="majorHAnsi"/>
          <w:sz w:val="24"/>
        </w:rPr>
        <w:t xml:space="preserve">: </w:t>
      </w:r>
      <w:r w:rsidR="00CC41CD" w:rsidRPr="001617A4">
        <w:rPr>
          <w:rFonts w:asciiTheme="majorHAnsi" w:hAnsiTheme="majorHAnsi"/>
          <w:sz w:val="24"/>
        </w:rPr>
        <w:tab/>
      </w:r>
      <w:r w:rsidR="003C28C0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P</w:t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r</w:t>
      </w:r>
      <w:r w:rsidR="003C28C0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of</w:t>
      </w:r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Simon </w:t>
      </w:r>
      <w:proofErr w:type="spellStart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>Neuberg</w:t>
      </w:r>
      <w:proofErr w:type="spellEnd"/>
      <w:r w:rsidRPr="001617A4">
        <w:rPr>
          <w:rFonts w:asciiTheme="majorHAnsi" w:eastAsia="Cambria" w:hAnsiTheme="majorHAnsi" w:cs="Times New Roman"/>
          <w:b/>
          <w:color w:val="800000"/>
          <w:sz w:val="24"/>
          <w:szCs w:val="24"/>
          <w:lang w:bidi="ar-SA"/>
        </w:rPr>
        <w:t xml:space="preserve"> </w:t>
      </w:r>
      <w:r w:rsidRPr="001617A4">
        <w:rPr>
          <w:rFonts w:asciiTheme="majorHAnsi" w:hAnsiTheme="majorHAnsi"/>
          <w:sz w:val="24"/>
        </w:rPr>
        <w:t>(Trier)</w:t>
      </w:r>
    </w:p>
    <w:p w:rsidR="00DC0C35" w:rsidRDefault="001617A4" w:rsidP="001617A4">
      <w:pPr>
        <w:spacing w:after="0"/>
        <w:rPr>
          <w:rFonts w:asciiTheme="majorHAnsi" w:eastAsia="Cambria" w:hAnsiTheme="majorHAnsi" w:cs="Times New Roman"/>
          <w:i/>
          <w:sz w:val="24"/>
          <w:szCs w:val="28"/>
          <w:lang w:bidi="ar-SA"/>
        </w:rPr>
      </w:pPr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proofErr w:type="gramStart"/>
      <w:r>
        <w:rPr>
          <w:rFonts w:asciiTheme="majorHAnsi" w:eastAsia="Cambria" w:hAnsiTheme="majorHAnsi" w:cs="Times New Roman"/>
          <w:i/>
          <w:sz w:val="24"/>
          <w:szCs w:val="28"/>
          <w:lang w:bidi="ar-SA"/>
        </w:rPr>
        <w:t>Components of Western Yiddish</w:t>
      </w:r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  <w:t>Literature.</w:t>
      </w:r>
      <w:proofErr w:type="gramEnd"/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 xml:space="preserve"> The shorter genres </w:t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="0052059F">
        <w:rPr>
          <w:rFonts w:asciiTheme="majorHAnsi" w:eastAsia="Cambria" w:hAnsiTheme="majorHAnsi" w:cs="Times New Roman"/>
          <w:i/>
          <w:sz w:val="24"/>
          <w:szCs w:val="28"/>
          <w:lang w:bidi="ar-SA"/>
        </w:rPr>
        <w:tab/>
      </w:r>
      <w:r w:rsidRPr="001617A4">
        <w:rPr>
          <w:rFonts w:asciiTheme="majorHAnsi" w:eastAsia="Cambria" w:hAnsiTheme="majorHAnsi" w:cs="Times New Roman"/>
          <w:i/>
          <w:sz w:val="24"/>
          <w:szCs w:val="28"/>
          <w:lang w:bidi="ar-SA"/>
        </w:rPr>
        <w:t>(Part 2)</w:t>
      </w:r>
    </w:p>
    <w:p w:rsidR="00CC41CD" w:rsidRPr="00DC0C35" w:rsidRDefault="00CC41CD" w:rsidP="001617A4">
      <w:pPr>
        <w:spacing w:after="0"/>
        <w:rPr>
          <w:rFonts w:asciiTheme="majorHAnsi" w:eastAsia="Cambria" w:hAnsiTheme="majorHAnsi" w:cs="Times New Roman"/>
          <w:i/>
          <w:sz w:val="16"/>
          <w:szCs w:val="28"/>
          <w:lang w:bidi="ar-SA"/>
        </w:rPr>
      </w:pPr>
    </w:p>
    <w:p w:rsidR="00125B1A" w:rsidRDefault="001617A4" w:rsidP="0052059F">
      <w:pPr>
        <w:spacing w:after="0" w:line="240" w:lineRule="auto"/>
        <w:rPr>
          <w:rFonts w:asciiTheme="majorHAnsi" w:hAnsiTheme="majorHAnsi"/>
          <w:sz w:val="24"/>
        </w:rPr>
      </w:pPr>
      <w:r w:rsidRPr="001617A4">
        <w:rPr>
          <w:rFonts w:asciiTheme="majorHAnsi" w:hAnsiTheme="majorHAnsi"/>
          <w:sz w:val="24"/>
        </w:rPr>
        <w:t>Dec 1</w:t>
      </w:r>
      <w:r w:rsidR="00CC41CD" w:rsidRPr="001617A4">
        <w:rPr>
          <w:rFonts w:asciiTheme="majorHAnsi" w:hAnsiTheme="majorHAnsi"/>
          <w:sz w:val="24"/>
        </w:rPr>
        <w:t>:</w:t>
      </w:r>
      <w:r w:rsidR="00CC41CD"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hAnsiTheme="majorHAnsi"/>
          <w:sz w:val="24"/>
        </w:rPr>
        <w:tab/>
      </w:r>
      <w:r w:rsidRPr="001617A4">
        <w:rPr>
          <w:rFonts w:asciiTheme="majorHAnsi" w:hAnsiTheme="majorHAnsi"/>
          <w:b/>
          <w:color w:val="800000"/>
          <w:sz w:val="24"/>
        </w:rPr>
        <w:t>D</w:t>
      </w:r>
      <w:r w:rsidR="00CC41CD" w:rsidRPr="001617A4">
        <w:rPr>
          <w:rFonts w:asciiTheme="majorHAnsi" w:hAnsiTheme="majorHAnsi"/>
          <w:b/>
          <w:color w:val="800000"/>
          <w:sz w:val="24"/>
        </w:rPr>
        <w:t>r</w:t>
      </w:r>
      <w:r w:rsidRPr="001617A4">
        <w:rPr>
          <w:rFonts w:asciiTheme="majorHAnsi" w:hAnsiTheme="majorHAnsi"/>
          <w:b/>
          <w:color w:val="800000"/>
          <w:sz w:val="24"/>
        </w:rPr>
        <w:t xml:space="preserve"> Diana </w:t>
      </w:r>
      <w:proofErr w:type="spellStart"/>
      <w:r w:rsidRPr="001617A4">
        <w:rPr>
          <w:rFonts w:asciiTheme="majorHAnsi" w:hAnsiTheme="majorHAnsi"/>
          <w:b/>
          <w:color w:val="800000"/>
          <w:sz w:val="24"/>
        </w:rPr>
        <w:t>Matut</w:t>
      </w:r>
      <w:proofErr w:type="spellEnd"/>
      <w:r w:rsidRPr="001617A4">
        <w:rPr>
          <w:rFonts w:asciiTheme="majorHAnsi" w:hAnsiTheme="majorHAnsi"/>
          <w:b/>
          <w:color w:val="800000"/>
          <w:sz w:val="24"/>
        </w:rPr>
        <w:t xml:space="preserve"> </w:t>
      </w:r>
    </w:p>
    <w:p w:rsidR="0052059F" w:rsidRDefault="00125B1A" w:rsidP="0052059F">
      <w:pPr>
        <w:spacing w:after="0" w:line="240" w:lineRule="auto"/>
        <w:rPr>
          <w:rFonts w:asciiTheme="majorHAnsi" w:eastAsia="Cambria" w:hAnsiTheme="majorHAnsi" w:cs="Times New Roman"/>
          <w:sz w:val="24"/>
          <w:lang w:bidi="ar-SA"/>
        </w:rPr>
      </w:pP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(</w:t>
      </w:r>
      <w:r w:rsidR="001617A4" w:rsidRPr="001617A4">
        <w:rPr>
          <w:rFonts w:asciiTheme="majorHAnsi" w:hAnsiTheme="majorHAnsi"/>
          <w:sz w:val="24"/>
        </w:rPr>
        <w:t>Halle-Wittenberg)</w:t>
      </w:r>
      <w:r w:rsidR="0052059F">
        <w:rPr>
          <w:rFonts w:asciiTheme="majorHAnsi" w:hAnsiTheme="majorHAnsi"/>
          <w:sz w:val="24"/>
        </w:rPr>
        <w:t xml:space="preserve"> </w:t>
      </w:r>
      <w:r w:rsidR="0052059F">
        <w:rPr>
          <w:rFonts w:asciiTheme="majorHAnsi" w:hAnsiTheme="majorHAnsi"/>
          <w:sz w:val="24"/>
        </w:rPr>
        <w:tab/>
        <w:t xml:space="preserve">          </w:t>
      </w:r>
      <w:r w:rsidR="001617A4">
        <w:rPr>
          <w:rFonts w:asciiTheme="majorHAnsi" w:hAnsiTheme="majorHAnsi"/>
          <w:sz w:val="24"/>
        </w:rPr>
        <w:t xml:space="preserve"> </w:t>
      </w:r>
      <w:r w:rsidR="00D2655A">
        <w:rPr>
          <w:rFonts w:asciiTheme="majorHAnsi" w:hAnsiTheme="majorHAnsi"/>
          <w:sz w:val="24"/>
        </w:rPr>
        <w:tab/>
      </w:r>
      <w:r w:rsidR="00D2655A">
        <w:rPr>
          <w:rFonts w:asciiTheme="majorHAnsi" w:hAnsiTheme="majorHAnsi"/>
          <w:sz w:val="24"/>
        </w:rPr>
        <w:tab/>
      </w:r>
      <w:r w:rsidR="00D2655A">
        <w:rPr>
          <w:rFonts w:asciiTheme="majorHAnsi" w:hAnsiTheme="majorHAnsi"/>
          <w:sz w:val="24"/>
        </w:rPr>
        <w:tab/>
      </w:r>
      <w:r w:rsidR="001617A4" w:rsidRPr="001617A4">
        <w:rPr>
          <w:rFonts w:asciiTheme="majorHAnsi" w:hAnsiTheme="majorHAnsi"/>
          <w:sz w:val="24"/>
        </w:rPr>
        <w:t>“</w:t>
      </w:r>
      <w:proofErr w:type="spellStart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Ashkenaz</w:t>
      </w:r>
      <w:proofErr w:type="spellEnd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 xml:space="preserve"> </w:t>
      </w:r>
      <w:proofErr w:type="gramStart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un</w:t>
      </w:r>
      <w:proofErr w:type="gramEnd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 xml:space="preserve">' </w:t>
      </w:r>
      <w:proofErr w:type="spellStart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Polak</w:t>
      </w:r>
      <w:proofErr w:type="spellEnd"/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.”</w:t>
      </w:r>
      <w:r w:rsidR="001617A4" w:rsidRPr="001617A4">
        <w:rPr>
          <w:rFonts w:asciiTheme="majorHAnsi" w:eastAsia="Cambria" w:hAnsiTheme="majorHAnsi" w:cs="Times New Roman"/>
          <w:sz w:val="24"/>
          <w:lang w:bidi="ar-SA"/>
        </w:rPr>
        <w:t xml:space="preserve"> </w:t>
      </w:r>
    </w:p>
    <w:p w:rsidR="001617A4" w:rsidRPr="0052059F" w:rsidRDefault="0052059F" w:rsidP="0052059F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eastAsia="Cambria" w:hAnsiTheme="majorHAnsi" w:cs="Times New Roman"/>
          <w:sz w:val="24"/>
          <w:lang w:bidi="ar-SA"/>
        </w:rPr>
        <w:tab/>
      </w:r>
      <w:r>
        <w:rPr>
          <w:rFonts w:asciiTheme="majorHAnsi" w:eastAsia="Cambria" w:hAnsiTheme="majorHAnsi" w:cs="Times New Roman"/>
          <w:sz w:val="24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Yid</w:t>
      </w:r>
      <w:r>
        <w:rPr>
          <w:rFonts w:asciiTheme="majorHAnsi" w:eastAsia="Cambria" w:hAnsiTheme="majorHAnsi" w:cs="Times New Roman"/>
          <w:i/>
          <w:sz w:val="24"/>
          <w:lang w:bidi="ar-SA"/>
        </w:rPr>
        <w:t xml:space="preserve">dish sources on a </w:t>
      </w:r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 xml:space="preserve">complex </w:t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relationship</w:t>
      </w:r>
      <w:r>
        <w:rPr>
          <w:rFonts w:asciiTheme="majorHAnsi" w:eastAsia="Cambria" w:hAnsiTheme="majorHAnsi" w:cs="Times New Roman"/>
          <w:i/>
          <w:sz w:val="24"/>
          <w:lang w:bidi="ar-SA"/>
        </w:rPr>
        <w:t xml:space="preserve"> in Early Modern </w:t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>
        <w:rPr>
          <w:rFonts w:asciiTheme="majorHAnsi" w:eastAsia="Cambria" w:hAnsiTheme="majorHAnsi" w:cs="Times New Roman"/>
          <w:i/>
          <w:sz w:val="24"/>
          <w:lang w:bidi="ar-SA"/>
        </w:rPr>
        <w:tab/>
      </w:r>
      <w:r w:rsidR="001617A4" w:rsidRPr="001617A4">
        <w:rPr>
          <w:rFonts w:asciiTheme="majorHAnsi" w:eastAsia="Cambria" w:hAnsiTheme="majorHAnsi" w:cs="Times New Roman"/>
          <w:i/>
          <w:sz w:val="24"/>
          <w:lang w:bidi="ar-SA"/>
        </w:rPr>
        <w:t>Times</w:t>
      </w:r>
    </w:p>
    <w:p w:rsidR="00665AE4" w:rsidRDefault="00665AE4"/>
    <w:sectPr w:rsidR="00665AE4" w:rsidSect="00D2655A">
      <w:type w:val="continuous"/>
      <w:pgSz w:w="11900" w:h="16840"/>
      <w:pgMar w:top="567" w:right="1021" w:bottom="284" w:left="851" w:header="0" w:footer="0" w:gutter="0"/>
      <w:cols w:num="2"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CC41CD"/>
    <w:rsid w:val="00020DD6"/>
    <w:rsid w:val="00033F0E"/>
    <w:rsid w:val="00080718"/>
    <w:rsid w:val="00095F20"/>
    <w:rsid w:val="000B5516"/>
    <w:rsid w:val="00125B1A"/>
    <w:rsid w:val="001617A4"/>
    <w:rsid w:val="00197724"/>
    <w:rsid w:val="001C7E6E"/>
    <w:rsid w:val="001D71EE"/>
    <w:rsid w:val="00232CC6"/>
    <w:rsid w:val="002501B7"/>
    <w:rsid w:val="002A5274"/>
    <w:rsid w:val="002B5E16"/>
    <w:rsid w:val="002E704D"/>
    <w:rsid w:val="00375140"/>
    <w:rsid w:val="0039154F"/>
    <w:rsid w:val="003C28C0"/>
    <w:rsid w:val="003C38FE"/>
    <w:rsid w:val="0052059F"/>
    <w:rsid w:val="00523ABE"/>
    <w:rsid w:val="00603EE8"/>
    <w:rsid w:val="00665AE4"/>
    <w:rsid w:val="006E1E3B"/>
    <w:rsid w:val="00701710"/>
    <w:rsid w:val="007F4646"/>
    <w:rsid w:val="007F784F"/>
    <w:rsid w:val="0081110E"/>
    <w:rsid w:val="008E32CE"/>
    <w:rsid w:val="00994DFE"/>
    <w:rsid w:val="00A04697"/>
    <w:rsid w:val="00A76640"/>
    <w:rsid w:val="00AE13E1"/>
    <w:rsid w:val="00B27D68"/>
    <w:rsid w:val="00BF241C"/>
    <w:rsid w:val="00BF705E"/>
    <w:rsid w:val="00CC41CD"/>
    <w:rsid w:val="00CF72C0"/>
    <w:rsid w:val="00D2655A"/>
    <w:rsid w:val="00D53AC2"/>
    <w:rsid w:val="00DC0C35"/>
    <w:rsid w:val="00F0671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C41CD"/>
    <w:pPr>
      <w:spacing w:after="200" w:line="276" w:lineRule="auto"/>
    </w:pPr>
    <w:rPr>
      <w:rFonts w:ascii="Calibri" w:eastAsia="Calibri" w:hAnsi="Calibri" w:cs="Courier"/>
      <w:sz w:val="22"/>
      <w:szCs w:val="22"/>
      <w:lang w:bidi="he-I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trong">
    <w:name w:val="Strong"/>
    <w:basedOn w:val="DefaultParagraphFont"/>
    <w:uiPriority w:val="22"/>
    <w:rsid w:val="00CC41CD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161</Words>
  <Characters>923</Characters>
  <Application>Microsoft Macintosh Word</Application>
  <DocSecurity>0</DocSecurity>
  <Lines>7</Lines>
  <Paragraphs>1</Paragraphs>
  <ScaleCrop>false</ScaleCrop>
  <Company>OCHJS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Forteath</dc:creator>
  <cp:keywords/>
  <cp:lastModifiedBy>Sue Forteath</cp:lastModifiedBy>
  <cp:revision>12</cp:revision>
  <cp:lastPrinted>2011-09-23T13:47:00Z</cp:lastPrinted>
  <dcterms:created xsi:type="dcterms:W3CDTF">2011-09-20T09:31:00Z</dcterms:created>
  <dcterms:modified xsi:type="dcterms:W3CDTF">2011-09-23T14:20:00Z</dcterms:modified>
</cp:coreProperties>
</file>